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FC" w:rsidRPr="00815852" w:rsidRDefault="007B2EFC" w:rsidP="007B2EFC">
      <w:pPr>
        <w:jc w:val="center"/>
        <w:rPr>
          <w:rFonts w:ascii="Verdana" w:hAnsi="Verdana"/>
          <w:b/>
          <w:sz w:val="18"/>
          <w:lang w:val="es-MX"/>
        </w:rPr>
      </w:pPr>
      <w:bookmarkStart w:id="0" w:name="_GoBack"/>
      <w:bookmarkEnd w:id="0"/>
      <w:r w:rsidRPr="00815852">
        <w:rPr>
          <w:rFonts w:ascii="Verdana" w:hAnsi="Verdana"/>
          <w:b/>
          <w:sz w:val="18"/>
        </w:rPr>
        <w:t>INFORMACIÓN TÉCNICA DE LA CONTRATACIÓN</w:t>
      </w:r>
    </w:p>
    <w:p w:rsidR="007B2EFC" w:rsidRPr="00457180" w:rsidRDefault="007B2EFC" w:rsidP="007B2EFC"/>
    <w:p w:rsidR="007B2EFC" w:rsidRPr="00815852" w:rsidRDefault="007B2EFC" w:rsidP="007B2EFC">
      <w:pPr>
        <w:pStyle w:val="Ttulo"/>
        <w:numPr>
          <w:ilvl w:val="0"/>
          <w:numId w:val="29"/>
        </w:numPr>
        <w:spacing w:before="0" w:after="0"/>
        <w:jc w:val="left"/>
        <w:rPr>
          <w:rFonts w:ascii="Verdana" w:hAnsi="Verdana"/>
          <w:sz w:val="18"/>
          <w:szCs w:val="18"/>
        </w:rPr>
      </w:pPr>
      <w:bookmarkStart w:id="1" w:name="_Toc355974680"/>
      <w:r>
        <w:rPr>
          <w:rFonts w:ascii="Verdana" w:hAnsi="Verdana"/>
          <w:sz w:val="18"/>
          <w:szCs w:val="18"/>
        </w:rPr>
        <w:t xml:space="preserve">INVITACIÓN Y </w:t>
      </w:r>
      <w:r w:rsidRPr="00815852">
        <w:rPr>
          <w:rFonts w:ascii="Verdana" w:hAnsi="Verdana"/>
          <w:sz w:val="18"/>
          <w:szCs w:val="18"/>
        </w:rPr>
        <w:t>DATOS GENERALES DEL PROCESO DE CONTRATACIÓN</w:t>
      </w:r>
      <w:bookmarkEnd w:id="1"/>
    </w:p>
    <w:p w:rsidR="007B2EFC" w:rsidRPr="00457180" w:rsidRDefault="007B2EFC" w:rsidP="007B2EFC">
      <w:pPr>
        <w:rPr>
          <w:color w:val="FF0000"/>
        </w:rPr>
      </w:pPr>
    </w:p>
    <w:tbl>
      <w:tblPr>
        <w:tblW w:w="116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94"/>
        <w:gridCol w:w="327"/>
        <w:gridCol w:w="402"/>
        <w:gridCol w:w="321"/>
        <w:gridCol w:w="402"/>
        <w:gridCol w:w="402"/>
        <w:gridCol w:w="402"/>
        <w:gridCol w:w="402"/>
        <w:gridCol w:w="321"/>
        <w:gridCol w:w="337"/>
        <w:gridCol w:w="355"/>
        <w:gridCol w:w="254"/>
        <w:gridCol w:w="355"/>
        <w:gridCol w:w="355"/>
        <w:gridCol w:w="355"/>
        <w:gridCol w:w="355"/>
        <w:gridCol w:w="352"/>
        <w:gridCol w:w="351"/>
        <w:gridCol w:w="254"/>
        <w:gridCol w:w="349"/>
        <w:gridCol w:w="254"/>
        <w:gridCol w:w="320"/>
        <w:gridCol w:w="185"/>
      </w:tblGrid>
      <w:tr w:rsidR="007B2EFC" w:rsidRPr="00815852" w:rsidTr="008C56F1">
        <w:trPr>
          <w:trHeight w:val="50"/>
          <w:jc w:val="center"/>
        </w:trPr>
        <w:tc>
          <w:tcPr>
            <w:tcW w:w="11639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43E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INVITACIÓN PARA LA CONTRATACIÓN DIRECTA</w:t>
            </w:r>
          </w:p>
        </w:tc>
      </w:tr>
      <w:tr w:rsidR="007B2EFC" w:rsidRPr="00815852" w:rsidTr="008C56F1">
        <w:trPr>
          <w:trHeight w:val="5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jc w:val="right"/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28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9061AB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1AB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Verdana" w:hAnsi="Verdana" w:cs="Arial"/>
                <w:b/>
                <w:sz w:val="18"/>
                <w:szCs w:val="18"/>
                <w:lang w:eastAsia="es-ES"/>
              </w:rPr>
              <w:t>PROGRAMA DE ADQUISICION DE POLIZAS CON VIGENCIA 2019</w:t>
            </w:r>
            <w:r w:rsidRPr="009061AB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45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Código de la entidad para identificar al proceso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6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9061AB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DAB/CD N° 011</w:t>
            </w:r>
            <w:r w:rsidRPr="009061AB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209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9061AB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61AB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16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Modalidad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9061AB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</w:pPr>
            <w:r w:rsidRPr="009061AB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Contratación Directa de Bienes y Servicios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72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5B0F84" w:rsidRDefault="007B2EFC" w:rsidP="008C56F1">
            <w:pPr>
              <w:jc w:val="both"/>
              <w:rPr>
                <w:rFonts w:ascii="Century Gothic" w:hAnsi="Century Gothic" w:cs="Verdana"/>
                <w:b/>
                <w:sz w:val="18"/>
                <w:szCs w:val="18"/>
                <w:shd w:val="clear" w:color="auto" w:fill="FFFF00"/>
                <w:lang w:eastAsia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Bs1.524.878, 30</w:t>
            </w:r>
            <w:r w:rsidRPr="00E35E6B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Un Millón Quinientos Veinticuatro Mil Ochocientos Setenta y Ocho  30</w:t>
            </w:r>
            <w:r w:rsidRPr="00E35E6B">
              <w:rPr>
                <w:rFonts w:ascii="Century Gothic" w:hAnsi="Century Gothic" w:cs="Arial"/>
                <w:b/>
                <w:sz w:val="16"/>
                <w:szCs w:val="16"/>
              </w:rPr>
              <w:t>/100 Bolivianos).</w:t>
            </w:r>
            <w:r w:rsidRPr="00E35E6B">
              <w:rPr>
                <w:rFonts w:ascii="Verdana" w:hAnsi="Verdana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57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Periodo del Seguro (tiempo requerido)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061A4E" w:rsidRDefault="007B2EFC" w:rsidP="008C56F1">
            <w:pPr>
              <w:jc w:val="both"/>
              <w:rPr>
                <w:rFonts w:ascii="Century Gothic" w:hAnsi="Century Gothic" w:cs="Arial"/>
                <w:b/>
                <w:color w:val="FF0000"/>
                <w:sz w:val="16"/>
                <w:szCs w:val="16"/>
                <w:lang w:eastAsia="es-ES"/>
              </w:rPr>
            </w:pPr>
            <w:r w:rsidRPr="00061A4E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Desde hor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as 12:01 pm del 28 de Mayo de 2019</w:t>
            </w:r>
            <w:r w:rsidRPr="00061A4E">
              <w:rPr>
                <w:rFonts w:ascii="Century Gothic" w:hAnsi="Century Gothic" w:cs="Verdana"/>
                <w:b/>
                <w:bCs/>
                <w:sz w:val="16"/>
                <w:szCs w:val="16"/>
              </w:rPr>
              <w:t xml:space="preserve"> hasta l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as 12:00 pm del 31 de Diciembre de 2019</w:t>
            </w:r>
            <w:r w:rsidRPr="00061A4E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3B7E15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a) Por el total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b) Por Ramos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garantía requerida para la Garantía de Cumplimiento de Contrato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  <w:r w:rsidRPr="003B7E15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a) Boleta de Garantía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22"/>
          <w:jc w:val="center"/>
        </w:trPr>
        <w:tc>
          <w:tcPr>
            <w:tcW w:w="403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Calibri" w:hAnsi="Calibri"/>
                <w:sz w:val="22"/>
                <w:szCs w:val="22"/>
                <w:lang w:eastAsia="es-E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b) Garantía a Primer Requerimiento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4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c) Póliza de Seguro de Caución a Primer Requerimiento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57"/>
          <w:jc w:val="center"/>
        </w:trPr>
        <w:tc>
          <w:tcPr>
            <w:tcW w:w="403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Señalar para cuando es el requerimiento del Seguro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9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a) Seguros para la gestión en curso.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4"/>
          <w:jc w:val="center"/>
        </w:trPr>
        <w:tc>
          <w:tcPr>
            <w:tcW w:w="403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89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b) Seguros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195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89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7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highlight w:val="yellow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3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#</w:t>
            </w: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Nombre del Organismo Financiador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315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30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E15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230 – OTRO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3B7E15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7E1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  <w:jc w:val="center"/>
        </w:trPr>
        <w:tc>
          <w:tcPr>
            <w:tcW w:w="40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4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6"/>
        <w:gridCol w:w="329"/>
        <w:gridCol w:w="1159"/>
        <w:gridCol w:w="463"/>
        <w:gridCol w:w="1640"/>
        <w:gridCol w:w="368"/>
        <w:gridCol w:w="2241"/>
        <w:gridCol w:w="609"/>
      </w:tblGrid>
      <w:tr w:rsidR="007B2EFC" w:rsidRPr="00CB2769" w:rsidTr="008C56F1">
        <w:trPr>
          <w:trHeight w:val="278"/>
        </w:trPr>
        <w:tc>
          <w:tcPr>
            <w:tcW w:w="101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DATOS GENERALES DE LA ENTIDAD CONVOCANTE</w:t>
            </w:r>
          </w:p>
        </w:tc>
      </w:tr>
      <w:tr w:rsidR="007B2EFC" w:rsidRPr="00CB2769" w:rsidTr="008C56F1">
        <w:trPr>
          <w:trHeight w:val="51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7B2EFC" w:rsidRPr="00CB2769" w:rsidTr="008C56F1">
        <w:trPr>
          <w:trHeight w:val="253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Nombre de la Entidad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7E15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DEPÓSITOS ADUANEROS BOLIVIANOS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253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Zona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392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Domicilio</w:t>
            </w: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br/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 Alto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Villa Bolivar “B”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Av.6 de Marzo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253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7E15"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54035</w:t>
            </w:r>
          </w:p>
        </w:tc>
        <w:tc>
          <w:tcPr>
            <w:tcW w:w="532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CB2769" w:rsidTr="008C56F1">
        <w:trPr>
          <w:trHeight w:val="131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253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CB2769" w:rsidTr="008C56F1">
        <w:trPr>
          <w:trHeight w:val="61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253"/>
        </w:trPr>
        <w:tc>
          <w:tcPr>
            <w:tcW w:w="3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3B7E15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E15">
              <w:rPr>
                <w:rFonts w:ascii="Arial" w:hAnsi="Arial" w:cs="Arial"/>
                <w:b/>
                <w:sz w:val="16"/>
                <w:szCs w:val="16"/>
              </w:rPr>
              <w:t>www.dab.gob.bo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60"/>
        </w:trPr>
        <w:tc>
          <w:tcPr>
            <w:tcW w:w="3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CB276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</w:tbl>
    <w:tbl>
      <w:tblPr>
        <w:tblW w:w="10133" w:type="dxa"/>
        <w:jc w:val="center"/>
        <w:tblInd w:w="-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221"/>
        <w:gridCol w:w="1071"/>
        <w:gridCol w:w="304"/>
        <w:gridCol w:w="1072"/>
        <w:gridCol w:w="304"/>
        <w:gridCol w:w="1071"/>
        <w:gridCol w:w="1069"/>
        <w:gridCol w:w="268"/>
        <w:gridCol w:w="2121"/>
        <w:gridCol w:w="459"/>
      </w:tblGrid>
      <w:tr w:rsidR="007B2EFC" w:rsidRPr="00CB2769" w:rsidTr="008C56F1">
        <w:trPr>
          <w:trHeight w:val="306"/>
          <w:jc w:val="center"/>
        </w:trPr>
        <w:tc>
          <w:tcPr>
            <w:tcW w:w="1013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3 PERSONAL DE LA ENTIDAD </w:t>
            </w:r>
          </w:p>
        </w:tc>
      </w:tr>
      <w:tr w:rsidR="007B2EFC" w:rsidRPr="00CB2769" w:rsidTr="008C56F1">
        <w:trPr>
          <w:trHeight w:val="250"/>
          <w:jc w:val="center"/>
        </w:trPr>
        <w:tc>
          <w:tcPr>
            <w:tcW w:w="217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Máxima Autoridad Ejecutiva (MAE)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CB2769" w:rsidTr="008C56F1">
        <w:trPr>
          <w:trHeight w:val="278"/>
          <w:jc w:val="center"/>
        </w:trPr>
        <w:tc>
          <w:tcPr>
            <w:tcW w:w="217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Arraya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Veliz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Ronald Cecilio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>Gerente General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CB2769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B276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15852" w:rsidTr="008C56F1">
        <w:trPr>
          <w:trHeight w:val="306"/>
          <w:jc w:val="center"/>
        </w:trPr>
        <w:tc>
          <w:tcPr>
            <w:tcW w:w="217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Responsable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del Proceso de Contratación (R</w:t>
            </w: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</w:t>
            </w: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15852" w:rsidTr="008C56F1">
        <w:trPr>
          <w:trHeight w:val="278"/>
          <w:jc w:val="center"/>
        </w:trPr>
        <w:tc>
          <w:tcPr>
            <w:tcW w:w="217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Arraya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Veliz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Ronald Cecilio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Gerente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15852" w:rsidTr="008C56F1">
        <w:trPr>
          <w:trHeight w:val="334"/>
          <w:jc w:val="center"/>
        </w:trPr>
        <w:tc>
          <w:tcPr>
            <w:tcW w:w="217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15852" w:rsidTr="008C56F1">
        <w:trPr>
          <w:trHeight w:val="278"/>
          <w:jc w:val="center"/>
        </w:trPr>
        <w:tc>
          <w:tcPr>
            <w:tcW w:w="217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Clavel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Choque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Edgar Bruno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Responsable de Bienes y Servicios </w:t>
            </w:r>
            <w:r w:rsidRPr="00813C3F"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15852" w:rsidTr="008C56F1">
        <w:trPr>
          <w:trHeight w:val="292"/>
          <w:jc w:val="center"/>
        </w:trPr>
        <w:tc>
          <w:tcPr>
            <w:tcW w:w="21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15852" w:rsidRDefault="007B2EFC" w:rsidP="008C56F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1585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63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735"/>
        <w:gridCol w:w="282"/>
        <w:gridCol w:w="453"/>
        <w:gridCol w:w="290"/>
        <w:gridCol w:w="735"/>
        <w:gridCol w:w="735"/>
        <w:gridCol w:w="197"/>
        <w:gridCol w:w="283"/>
        <w:gridCol w:w="255"/>
        <w:gridCol w:w="735"/>
        <w:gridCol w:w="160"/>
        <w:gridCol w:w="160"/>
        <w:gridCol w:w="391"/>
        <w:gridCol w:w="142"/>
        <w:gridCol w:w="142"/>
        <w:gridCol w:w="142"/>
        <w:gridCol w:w="497"/>
        <w:gridCol w:w="1062"/>
        <w:gridCol w:w="101"/>
        <w:gridCol w:w="182"/>
        <w:gridCol w:w="497"/>
        <w:gridCol w:w="1163"/>
        <w:gridCol w:w="467"/>
      </w:tblGrid>
      <w:tr w:rsidR="007B2EFC" w:rsidRPr="002F7812" w:rsidTr="008C56F1">
        <w:trPr>
          <w:trHeight w:val="279"/>
        </w:trPr>
        <w:tc>
          <w:tcPr>
            <w:tcW w:w="10135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4. SERVIDORES PÚBLICOS QUE OCUPAN CARGOS EJECUTIVOS HASTA EL TERCER NIVEL JERÁRQUICO DE LA ESTRUCTURA ORGÁNICA SON:</w:t>
            </w:r>
          </w:p>
        </w:tc>
      </w:tr>
      <w:tr w:rsidR="007B2EFC" w:rsidRPr="002F7812" w:rsidTr="008C56F1">
        <w:trPr>
          <w:trHeight w:val="380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Gerente Nacional de Administración y Finanzas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380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Navarro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González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Javier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Gerente Nacional de Operaciones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380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3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sz w:val="16"/>
                <w:szCs w:val="16"/>
              </w:rPr>
              <w:t xml:space="preserve">Jefe del Departamento de Finanzas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Ríos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Cuellar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Julia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Virgina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sz w:val="16"/>
                <w:szCs w:val="16"/>
              </w:rPr>
              <w:t xml:space="preserve">Jefe de Unidad de Asuntos Jurídicos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Perez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Caviedes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Jorge Antonio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sz w:val="16"/>
                <w:szCs w:val="16"/>
              </w:rPr>
              <w:t>Jefe del Departamento de Infraestructura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Escobar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Ivan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sz w:val="16"/>
                <w:szCs w:val="16"/>
              </w:rPr>
              <w:t>Jefe del Departamento de Sistemas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Villagomez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Pereira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Jose Antonio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sz w:val="16"/>
                <w:szCs w:val="16"/>
              </w:rPr>
              <w:t>Jefe del Departamento de Seguridad Física y Operaciones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Arzabe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Márquez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Carlos Alberto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sz w:val="16"/>
                <w:szCs w:val="16"/>
              </w:rPr>
              <w:t>Jefe de la Unidad de Planificación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Gareca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Condori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Maria Salome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Jefe del Departamento de Administración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Humerez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Flores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Selman Leonardo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Jefe del Departamento de Logística y Almacenamiento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Quint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Vargas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Veronica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813C3F" w:rsidRDefault="007B2EFC" w:rsidP="008C56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7B2EFC" w:rsidRPr="00813C3F" w:rsidRDefault="007B2EFC" w:rsidP="008C56F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C3F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Jefe de Unidad de Auditoría Interna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67"/>
        </w:trPr>
        <w:tc>
          <w:tcPr>
            <w:tcW w:w="3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2F7812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7B2EFC" w:rsidRPr="002F7812" w:rsidTr="008C56F1">
        <w:trPr>
          <w:trHeight w:val="279"/>
        </w:trPr>
        <w:tc>
          <w:tcPr>
            <w:tcW w:w="10135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5. SEGUROS QUE SE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REQUIEREN</w:t>
            </w: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</w:tr>
      <w:tr w:rsidR="007B2EFC" w:rsidRPr="002F7812" w:rsidTr="008C56F1">
        <w:trPr>
          <w:trHeight w:val="380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Tipo de Seguro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Inicio de Vigencia (</w:t>
            </w:r>
            <w:proofErr w:type="spellStart"/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</w:t>
            </w:r>
            <w:proofErr w:type="spellEnd"/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/mm/</w:t>
            </w:r>
            <w:proofErr w:type="spellStart"/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aa</w:t>
            </w:r>
            <w:proofErr w:type="spellEnd"/>
            <w:r w:rsidRPr="002F781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B2EFC" w:rsidRPr="002F7812" w:rsidTr="008C56F1">
        <w:trPr>
          <w:trHeight w:val="2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1</w:t>
            </w: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2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3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4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5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6</w:t>
            </w: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7</w:t>
            </w: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B73553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POLIZAS DE SEGURO TODO RIESGO DAÑOS A LA PROPIEDAD</w:t>
            </w:r>
            <w:r w:rsidRPr="00B73553">
              <w:rPr>
                <w:rFonts w:ascii="Century Gothic" w:hAnsi="Century Gothic" w:cs="Arial"/>
                <w:sz w:val="16"/>
                <w:szCs w:val="16"/>
                <w:lang w:eastAsia="es-ES"/>
              </w:rPr>
              <w:t> </w:t>
            </w: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– SEGURO PARA MERCANCIAS (FRANQUICIA DE $US 30.000,00).</w:t>
            </w:r>
          </w:p>
          <w:p w:rsidR="007B2EFC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POLIZAS DE SEGURO TODO RIESGO DE DAÑO DE PROPIEDAD.</w:t>
            </w:r>
          </w:p>
          <w:p w:rsidR="007B2EFC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 DE SEGURO RESPONSABILIDAD CIVIL GENERAL.</w:t>
            </w:r>
          </w:p>
          <w:p w:rsidR="007B2EFC" w:rsidRPr="00B73553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POLIZAS DE SEGURO COMPRENSIVA 3D</w:t>
            </w:r>
          </w:p>
          <w:p w:rsidR="007B2EFC" w:rsidRPr="00B73553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 DE SEGURO EQUIPO MOVIL PESADO (TREC).</w:t>
            </w:r>
          </w:p>
          <w:p w:rsidR="007B2EFC" w:rsidRPr="00B73553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POLIZAS DE SEGURO AUTOMOTORES.</w:t>
            </w:r>
          </w:p>
          <w:p w:rsidR="007B2EFC" w:rsidRPr="00B73553" w:rsidRDefault="007B2EFC" w:rsidP="008C56F1">
            <w:pPr>
              <w:jc w:val="both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>ADQUISICION DE POLIZAS DE SEGURO ACCIDENTES PERSONALES.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es-ES"/>
              </w:rPr>
              <w:t xml:space="preserve">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</w:p>
          <w:p w:rsidR="007B2EFC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Pr="00B73553" w:rsidRDefault="007B2EFC" w:rsidP="008C56F1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28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05</w:t>
            </w:r>
            <w:r w:rsidRPr="00B73553"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/201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  <w:t>9</w:t>
            </w:r>
          </w:p>
          <w:p w:rsidR="007B2EFC" w:rsidRPr="00B73553" w:rsidRDefault="007B2EFC" w:rsidP="008C56F1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F7812" w:rsidRDefault="007B2EFC" w:rsidP="008C56F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F7812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             </w:t>
            </w:r>
          </w:p>
        </w:tc>
      </w:tr>
      <w:tr w:rsidR="007B2EFC" w:rsidRPr="00201F7E" w:rsidTr="008C56F1">
        <w:trPr>
          <w:trHeight w:val="53"/>
        </w:trPr>
        <w:tc>
          <w:tcPr>
            <w:tcW w:w="3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201F7E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center"/>
              <w:rPr>
                <w:rFonts w:ascii="Arial" w:hAnsi="Arial" w:cs="Arial"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201F7E" w:rsidRDefault="007B2EFC" w:rsidP="008C56F1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201F7E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</w:tbl>
    <w:p w:rsidR="007B2EFC" w:rsidRPr="00CA09AF" w:rsidRDefault="007B2EFC" w:rsidP="007B2EFC">
      <w:pPr>
        <w:jc w:val="both"/>
        <w:rPr>
          <w:rFonts w:ascii="Verdana" w:hAnsi="Verdana" w:cs="Arial"/>
          <w:b/>
          <w:color w:val="FF0000"/>
          <w:sz w:val="4"/>
          <w:szCs w:val="18"/>
        </w:rPr>
      </w:pPr>
    </w:p>
    <w:p w:rsidR="007B2EFC" w:rsidRPr="00457180" w:rsidRDefault="007B2EFC" w:rsidP="007B2EFC">
      <w:pPr>
        <w:rPr>
          <w:rFonts w:ascii="Verdana" w:hAnsi="Verdana"/>
          <w:color w:val="FF0000"/>
          <w:sz w:val="2"/>
          <w:szCs w:val="2"/>
        </w:rPr>
      </w:pPr>
    </w:p>
    <w:p w:rsidR="007B2EFC" w:rsidRPr="00457180" w:rsidRDefault="007B2EFC" w:rsidP="007B2EFC">
      <w:pPr>
        <w:rPr>
          <w:rFonts w:ascii="Verdana" w:hAnsi="Verdana"/>
          <w:color w:val="FF0000"/>
          <w:sz w:val="2"/>
          <w:szCs w:val="2"/>
        </w:rPr>
      </w:pPr>
    </w:p>
    <w:p w:rsidR="007B2EFC" w:rsidRPr="002F7812" w:rsidRDefault="007B2EFC" w:rsidP="007B2EFC">
      <w:pPr>
        <w:pStyle w:val="Ttulo"/>
        <w:numPr>
          <w:ilvl w:val="0"/>
          <w:numId w:val="29"/>
        </w:numPr>
        <w:spacing w:before="0" w:after="0"/>
        <w:jc w:val="left"/>
        <w:rPr>
          <w:rFonts w:ascii="Verdana" w:hAnsi="Verdana"/>
          <w:sz w:val="18"/>
          <w:szCs w:val="18"/>
        </w:rPr>
      </w:pPr>
      <w:bookmarkStart w:id="2" w:name="_Toc355974681"/>
      <w:r>
        <w:rPr>
          <w:rFonts w:ascii="Verdana" w:hAnsi="Verdana"/>
          <w:sz w:val="18"/>
          <w:szCs w:val="18"/>
        </w:rPr>
        <w:t>CR</w:t>
      </w:r>
      <w:r w:rsidRPr="002F7812">
        <w:rPr>
          <w:rFonts w:ascii="Verdana" w:hAnsi="Verdana"/>
          <w:sz w:val="18"/>
          <w:szCs w:val="18"/>
        </w:rPr>
        <w:t>ONOGRAMA DE PLAZOS DEL PROCESO DE CONTRATACIÓN</w:t>
      </w:r>
      <w:bookmarkEnd w:id="2"/>
    </w:p>
    <w:p w:rsidR="007B2EFC" w:rsidRPr="00CA09AF" w:rsidRDefault="007B2EFC" w:rsidP="007B2EFC">
      <w:pPr>
        <w:rPr>
          <w:rFonts w:ascii="Verdana" w:hAnsi="Verdana" w:cs="Arial"/>
          <w:b/>
          <w:sz w:val="4"/>
          <w:szCs w:val="16"/>
        </w:rPr>
      </w:pPr>
    </w:p>
    <w:p w:rsidR="007B2EFC" w:rsidRPr="002F7812" w:rsidRDefault="007B2EFC" w:rsidP="007B2EFC">
      <w:pPr>
        <w:ind w:left="420"/>
        <w:rPr>
          <w:rFonts w:ascii="Verdana" w:hAnsi="Verdana" w:cs="Arial"/>
          <w:sz w:val="18"/>
          <w:szCs w:val="18"/>
        </w:rPr>
      </w:pPr>
      <w:r w:rsidRPr="002F781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98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609"/>
        <w:gridCol w:w="194"/>
        <w:gridCol w:w="465"/>
        <w:gridCol w:w="160"/>
        <w:gridCol w:w="443"/>
        <w:gridCol w:w="318"/>
        <w:gridCol w:w="565"/>
        <w:gridCol w:w="160"/>
        <w:gridCol w:w="487"/>
        <w:gridCol w:w="185"/>
        <w:gridCol w:w="443"/>
        <w:gridCol w:w="281"/>
        <w:gridCol w:w="2020"/>
        <w:gridCol w:w="186"/>
      </w:tblGrid>
      <w:tr w:rsidR="007B2EFC" w:rsidRPr="008B61BA" w:rsidTr="008C56F1">
        <w:trPr>
          <w:trHeight w:val="296"/>
          <w:jc w:val="center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6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HORA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FFFFFF"/>
                <w:sz w:val="22"/>
                <w:szCs w:val="22"/>
                <w:lang w:eastAsia="es-ES"/>
              </w:rPr>
            </w:pPr>
            <w:r w:rsidRPr="008B61BA">
              <w:rPr>
                <w:rFonts w:ascii="Calibri" w:hAnsi="Calibri" w:cs="Calibri"/>
                <w:color w:val="FFFFFF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1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143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Fecha fijada para la emisión de la Invitación para la Presentación de la Propuesta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Inspección previa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Min.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15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00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Default="007B2EFC" w:rsidP="008C56F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3E93">
              <w:rPr>
                <w:rFonts w:ascii="Arial" w:hAnsi="Arial" w:cs="Arial"/>
                <w:sz w:val="14"/>
                <w:szCs w:val="14"/>
              </w:rPr>
              <w:t>Recinto Aduana Interior La Paz, ubicado en la  Av. 6 de Marzo s/n Villa Bolívar “B” El Alto – La Paz.</w:t>
            </w:r>
          </w:p>
          <w:p w:rsidR="007B2EFC" w:rsidRPr="005F3E93" w:rsidRDefault="007B2EFC" w:rsidP="008C56F1">
            <w:pPr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4"/>
                <w:szCs w:val="14"/>
              </w:rPr>
              <w:t>Recintos Aduaneros dependientes de DAB.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Presentación de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la 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Propuesta (Fecha límite)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Min.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00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B2EFC" w:rsidRPr="00227D3E" w:rsidRDefault="007B2EFC" w:rsidP="008C56F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de Oficina Central </w:t>
            </w:r>
            <w:r w:rsidRPr="002A1E2B">
              <w:rPr>
                <w:rFonts w:ascii="Arial" w:hAnsi="Arial" w:cs="Arial"/>
                <w:sz w:val="14"/>
                <w:szCs w:val="14"/>
              </w:rPr>
              <w:t>ubicad</w:t>
            </w:r>
            <w:r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Pr="005F3E93">
              <w:rPr>
                <w:rFonts w:ascii="Arial" w:hAnsi="Arial" w:cs="Arial"/>
                <w:sz w:val="14"/>
                <w:szCs w:val="14"/>
              </w:rPr>
              <w:t>en la  Av. 6 de Marzo s/n Villa Bolívar “B” El Alto – La Paz.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Rechazo de la Contratación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 (fecha límite) 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Notificación de la A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djudicación 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Rechazo de la Contratación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 (fecha límite)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Presentación de documentos para suscripción de contrato (fecha límite)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Suscripción de contrato (fecha límite)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282"/>
          <w:jc w:val="center"/>
        </w:trPr>
        <w:tc>
          <w:tcPr>
            <w:tcW w:w="32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04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B2EFC" w:rsidRPr="008B61BA" w:rsidTr="008C56F1">
        <w:trPr>
          <w:trHeight w:val="50"/>
          <w:jc w:val="center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2EFC" w:rsidRPr="008B61BA" w:rsidRDefault="007B2EFC" w:rsidP="008C56F1">
            <w:pPr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</w:pPr>
            <w:r w:rsidRPr="008B61BA">
              <w:rPr>
                <w:rFonts w:ascii="Arial" w:hAnsi="Arial" w:cs="Arial"/>
                <w:color w:val="000000"/>
                <w:sz w:val="2"/>
                <w:szCs w:val="2"/>
                <w:lang w:eastAsia="es-ES"/>
              </w:rPr>
              <w:t> </w:t>
            </w:r>
          </w:p>
        </w:tc>
      </w:tr>
    </w:tbl>
    <w:p w:rsidR="007B2EFC" w:rsidRPr="00203DB5" w:rsidRDefault="007B2EFC" w:rsidP="007B2EFC">
      <w:pPr>
        <w:jc w:val="both"/>
        <w:rPr>
          <w:rFonts w:ascii="Verdana" w:hAnsi="Verdana" w:cs="Arial"/>
          <w:i/>
          <w:sz w:val="16"/>
        </w:rPr>
      </w:pPr>
      <w:r w:rsidRPr="001C10E8">
        <w:rPr>
          <w:rFonts w:ascii="Verdana" w:hAnsi="Verdana" w:cs="Arial"/>
          <w:i/>
          <w:sz w:val="16"/>
        </w:rPr>
        <w:t xml:space="preserve">Todos los plazos son de cumplimiento obligatorio, de acuerdo con lo establecido en el artículo 47 </w:t>
      </w:r>
      <w:r w:rsidRPr="001C10E8">
        <w:rPr>
          <w:rFonts w:ascii="Verdana" w:hAnsi="Verdana" w:cs="Arial"/>
          <w:i/>
          <w:sz w:val="16"/>
          <w:szCs w:val="18"/>
        </w:rPr>
        <w:t>del Decreto Supremo Nº 0181</w:t>
      </w:r>
      <w:r w:rsidRPr="001C10E8">
        <w:rPr>
          <w:rFonts w:ascii="Verdana" w:hAnsi="Verdana" w:cs="Arial"/>
          <w:i/>
          <w:sz w:val="16"/>
        </w:rPr>
        <w:t xml:space="preserve">. </w:t>
      </w:r>
    </w:p>
    <w:p w:rsidR="0093429A" w:rsidRDefault="007B2EFC"/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43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FD1E2D"/>
    <w:multiLevelType w:val="hybridMultilevel"/>
    <w:tmpl w:val="5B22BED0"/>
    <w:lvl w:ilvl="0" w:tplc="89C4910C">
      <w:start w:val="6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Batang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B4B84"/>
    <w:multiLevelType w:val="hybridMultilevel"/>
    <w:tmpl w:val="92E046D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A7D7E"/>
    <w:multiLevelType w:val="multilevel"/>
    <w:tmpl w:val="B5087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510320"/>
    <w:multiLevelType w:val="singleLevel"/>
    <w:tmpl w:val="3DB0F45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570"/>
      </w:pPr>
    </w:lvl>
  </w:abstractNum>
  <w:abstractNum w:abstractNumId="6">
    <w:nsid w:val="116E5FCA"/>
    <w:multiLevelType w:val="hybridMultilevel"/>
    <w:tmpl w:val="CFAA3AC8"/>
    <w:lvl w:ilvl="0" w:tplc="58900D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7609BC"/>
    <w:multiLevelType w:val="multilevel"/>
    <w:tmpl w:val="D7D6E6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2836927"/>
    <w:multiLevelType w:val="hybridMultilevel"/>
    <w:tmpl w:val="AADA1B64"/>
    <w:lvl w:ilvl="0" w:tplc="040A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9">
    <w:nsid w:val="1530187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E15FA6"/>
    <w:multiLevelType w:val="hybridMultilevel"/>
    <w:tmpl w:val="E6B681DA"/>
    <w:lvl w:ilvl="0" w:tplc="89AAC480">
      <w:start w:val="34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51902"/>
    <w:multiLevelType w:val="hybridMultilevel"/>
    <w:tmpl w:val="4B84874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1EB114F7"/>
    <w:multiLevelType w:val="hybridMultilevel"/>
    <w:tmpl w:val="18E2FDA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21446C17"/>
    <w:multiLevelType w:val="hybridMultilevel"/>
    <w:tmpl w:val="D7348CD0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22C80E5F"/>
    <w:multiLevelType w:val="multilevel"/>
    <w:tmpl w:val="AC28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D616DE"/>
    <w:multiLevelType w:val="multilevel"/>
    <w:tmpl w:val="37E0E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241F67C6"/>
    <w:multiLevelType w:val="hybridMultilevel"/>
    <w:tmpl w:val="23A24160"/>
    <w:lvl w:ilvl="0" w:tplc="68EEF1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B6748F"/>
    <w:multiLevelType w:val="hybridMultilevel"/>
    <w:tmpl w:val="0AD4A27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DBA61EB"/>
    <w:multiLevelType w:val="hybridMultilevel"/>
    <w:tmpl w:val="9E7EB5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09613F"/>
    <w:multiLevelType w:val="hybridMultilevel"/>
    <w:tmpl w:val="E066384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24D6646"/>
    <w:multiLevelType w:val="hybridMultilevel"/>
    <w:tmpl w:val="CF021A9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3260459D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312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2" w:hanging="360"/>
      </w:pPr>
    </w:lvl>
    <w:lvl w:ilvl="2" w:tplc="0C0A001B" w:tentative="1">
      <w:start w:val="1"/>
      <w:numFmt w:val="lowerRoman"/>
      <w:lvlText w:val="%3."/>
      <w:lvlJc w:val="right"/>
      <w:pPr>
        <w:ind w:left="4202" w:hanging="180"/>
      </w:pPr>
    </w:lvl>
    <w:lvl w:ilvl="3" w:tplc="0C0A000F" w:tentative="1">
      <w:start w:val="1"/>
      <w:numFmt w:val="decimal"/>
      <w:lvlText w:val="%4."/>
      <w:lvlJc w:val="left"/>
      <w:pPr>
        <w:ind w:left="4922" w:hanging="360"/>
      </w:pPr>
    </w:lvl>
    <w:lvl w:ilvl="4" w:tplc="0C0A0019" w:tentative="1">
      <w:start w:val="1"/>
      <w:numFmt w:val="lowerLetter"/>
      <w:lvlText w:val="%5."/>
      <w:lvlJc w:val="left"/>
      <w:pPr>
        <w:ind w:left="5642" w:hanging="360"/>
      </w:pPr>
    </w:lvl>
    <w:lvl w:ilvl="5" w:tplc="0C0A001B" w:tentative="1">
      <w:start w:val="1"/>
      <w:numFmt w:val="lowerRoman"/>
      <w:lvlText w:val="%6."/>
      <w:lvlJc w:val="right"/>
      <w:pPr>
        <w:ind w:left="6362" w:hanging="180"/>
      </w:pPr>
    </w:lvl>
    <w:lvl w:ilvl="6" w:tplc="0C0A000F" w:tentative="1">
      <w:start w:val="1"/>
      <w:numFmt w:val="decimal"/>
      <w:lvlText w:val="%7."/>
      <w:lvlJc w:val="left"/>
      <w:pPr>
        <w:ind w:left="7082" w:hanging="360"/>
      </w:pPr>
    </w:lvl>
    <w:lvl w:ilvl="7" w:tplc="0C0A0019" w:tentative="1">
      <w:start w:val="1"/>
      <w:numFmt w:val="lowerLetter"/>
      <w:lvlText w:val="%8."/>
      <w:lvlJc w:val="left"/>
      <w:pPr>
        <w:ind w:left="7802" w:hanging="360"/>
      </w:pPr>
    </w:lvl>
    <w:lvl w:ilvl="8" w:tplc="0C0A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22">
    <w:nsid w:val="355B2D77"/>
    <w:multiLevelType w:val="hybridMultilevel"/>
    <w:tmpl w:val="B8563498"/>
    <w:lvl w:ilvl="0" w:tplc="9FA031E4">
      <w:start w:val="1"/>
      <w:numFmt w:val="lowerLetter"/>
      <w:lvlText w:val="%1)"/>
      <w:lvlJc w:val="left"/>
      <w:pPr>
        <w:ind w:left="1287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D273343"/>
    <w:multiLevelType w:val="hybridMultilevel"/>
    <w:tmpl w:val="77E2946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FAD125C"/>
    <w:multiLevelType w:val="hybridMultilevel"/>
    <w:tmpl w:val="49906798"/>
    <w:lvl w:ilvl="0" w:tplc="C5749D54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23"/>
        </w:tabs>
        <w:ind w:left="82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943"/>
        </w:tabs>
        <w:ind w:left="89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663"/>
        </w:tabs>
        <w:ind w:left="9663" w:hanging="360"/>
      </w:pPr>
      <w:rPr>
        <w:rFonts w:ascii="Wingdings" w:hAnsi="Wingdings" w:hint="default"/>
      </w:rPr>
    </w:lvl>
  </w:abstractNum>
  <w:abstractNum w:abstractNumId="25">
    <w:nsid w:val="41CE3CFE"/>
    <w:multiLevelType w:val="multilevel"/>
    <w:tmpl w:val="6FD01886"/>
    <w:lvl w:ilvl="0">
      <w:start w:val="22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425E57A2"/>
    <w:multiLevelType w:val="hybridMultilevel"/>
    <w:tmpl w:val="00BA19C6"/>
    <w:lvl w:ilvl="0" w:tplc="0C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7">
    <w:nsid w:val="4C47778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536171"/>
    <w:multiLevelType w:val="hybridMultilevel"/>
    <w:tmpl w:val="6914B654"/>
    <w:lvl w:ilvl="0" w:tplc="9FA031E4">
      <w:start w:val="1"/>
      <w:numFmt w:val="lowerLetter"/>
      <w:lvlText w:val="%1)"/>
      <w:lvlJc w:val="left"/>
      <w:pPr>
        <w:ind w:left="1770" w:hanging="360"/>
      </w:pPr>
      <w:rPr>
        <w:rFonts w:cs="Arial"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52C80D66"/>
    <w:multiLevelType w:val="hybridMultilevel"/>
    <w:tmpl w:val="8CB0C4F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028E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4A057B0"/>
    <w:multiLevelType w:val="singleLevel"/>
    <w:tmpl w:val="755E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65C3E5A"/>
    <w:multiLevelType w:val="hybridMultilevel"/>
    <w:tmpl w:val="AA16831A"/>
    <w:lvl w:ilvl="0" w:tplc="40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>
    <w:nsid w:val="578F5711"/>
    <w:multiLevelType w:val="hybridMultilevel"/>
    <w:tmpl w:val="C908EB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B1019"/>
    <w:multiLevelType w:val="hybridMultilevel"/>
    <w:tmpl w:val="B8983B5C"/>
    <w:lvl w:ilvl="0" w:tplc="0C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D48CB"/>
    <w:multiLevelType w:val="hybridMultilevel"/>
    <w:tmpl w:val="0F3E172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>
    <w:nsid w:val="62442720"/>
    <w:multiLevelType w:val="hybridMultilevel"/>
    <w:tmpl w:val="53EAC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F6E98"/>
    <w:multiLevelType w:val="multilevel"/>
    <w:tmpl w:val="B68EE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8">
    <w:nsid w:val="64BC5DBA"/>
    <w:multiLevelType w:val="hybridMultilevel"/>
    <w:tmpl w:val="EF345EE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7749D"/>
    <w:multiLevelType w:val="hybridMultilevel"/>
    <w:tmpl w:val="0AD4A27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7CF4888"/>
    <w:multiLevelType w:val="hybridMultilevel"/>
    <w:tmpl w:val="CC7C4D0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9EF3592"/>
    <w:multiLevelType w:val="hybridMultilevel"/>
    <w:tmpl w:val="B7BADBB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62718"/>
    <w:multiLevelType w:val="multilevel"/>
    <w:tmpl w:val="F7F8B0D2"/>
    <w:lvl w:ilvl="0">
      <w:start w:val="2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05072C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673C74"/>
    <w:multiLevelType w:val="hybridMultilevel"/>
    <w:tmpl w:val="DE224280"/>
    <w:lvl w:ilvl="0" w:tplc="4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E6151E"/>
    <w:multiLevelType w:val="hybridMultilevel"/>
    <w:tmpl w:val="A842994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3FA1255"/>
    <w:multiLevelType w:val="hybridMultilevel"/>
    <w:tmpl w:val="37B0BED0"/>
    <w:lvl w:ilvl="0" w:tplc="40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7">
    <w:nsid w:val="7E1133CC"/>
    <w:multiLevelType w:val="hybridMultilevel"/>
    <w:tmpl w:val="94AE796A"/>
    <w:lvl w:ilvl="0" w:tplc="1B585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92CD6"/>
    <w:multiLevelType w:val="hybridMultilevel"/>
    <w:tmpl w:val="B0E83FF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A41FE"/>
    <w:multiLevelType w:val="hybridMultilevel"/>
    <w:tmpl w:val="A6323B54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2"/>
  </w:num>
  <w:num w:numId="8">
    <w:abstractNumId w:val="44"/>
  </w:num>
  <w:num w:numId="9">
    <w:abstractNumId w:val="3"/>
  </w:num>
  <w:num w:numId="10">
    <w:abstractNumId w:val="22"/>
  </w:num>
  <w:num w:numId="11">
    <w:abstractNumId w:val="43"/>
  </w:num>
  <w:num w:numId="12">
    <w:abstractNumId w:val="0"/>
  </w:num>
  <w:num w:numId="13">
    <w:abstractNumId w:val="30"/>
  </w:num>
  <w:num w:numId="14">
    <w:abstractNumId w:val="14"/>
  </w:num>
  <w:num w:numId="15">
    <w:abstractNumId w:val="7"/>
  </w:num>
  <w:num w:numId="16">
    <w:abstractNumId w:val="9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45"/>
  </w:num>
  <w:num w:numId="22">
    <w:abstractNumId w:val="19"/>
  </w:num>
  <w:num w:numId="23">
    <w:abstractNumId w:val="17"/>
  </w:num>
  <w:num w:numId="24">
    <w:abstractNumId w:val="39"/>
  </w:num>
  <w:num w:numId="25">
    <w:abstractNumId w:val="23"/>
  </w:num>
  <w:num w:numId="26">
    <w:abstractNumId w:val="40"/>
  </w:num>
  <w:num w:numId="27">
    <w:abstractNumId w:val="21"/>
  </w:num>
  <w:num w:numId="28">
    <w:abstractNumId w:val="25"/>
  </w:num>
  <w:num w:numId="29">
    <w:abstractNumId w:val="42"/>
  </w:num>
  <w:num w:numId="30">
    <w:abstractNumId w:val="38"/>
  </w:num>
  <w:num w:numId="31">
    <w:abstractNumId w:val="1"/>
  </w:num>
  <w:num w:numId="32">
    <w:abstractNumId w:val="36"/>
  </w:num>
  <w:num w:numId="33">
    <w:abstractNumId w:val="49"/>
  </w:num>
  <w:num w:numId="34">
    <w:abstractNumId w:val="8"/>
  </w:num>
  <w:num w:numId="35">
    <w:abstractNumId w:val="35"/>
  </w:num>
  <w:num w:numId="36">
    <w:abstractNumId w:val="12"/>
  </w:num>
  <w:num w:numId="37">
    <w:abstractNumId w:val="20"/>
  </w:num>
  <w:num w:numId="38">
    <w:abstractNumId w:val="11"/>
  </w:num>
  <w:num w:numId="39">
    <w:abstractNumId w:val="13"/>
  </w:num>
  <w:num w:numId="40">
    <w:abstractNumId w:val="26"/>
  </w:num>
  <w:num w:numId="41">
    <w:abstractNumId w:val="24"/>
  </w:num>
  <w:num w:numId="42">
    <w:abstractNumId w:val="47"/>
  </w:num>
  <w:num w:numId="43">
    <w:abstractNumId w:val="48"/>
  </w:num>
  <w:num w:numId="44">
    <w:abstractNumId w:val="34"/>
  </w:num>
  <w:num w:numId="45">
    <w:abstractNumId w:val="29"/>
  </w:num>
  <w:num w:numId="46">
    <w:abstractNumId w:val="41"/>
  </w:num>
  <w:num w:numId="47">
    <w:abstractNumId w:val="46"/>
  </w:num>
  <w:num w:numId="48">
    <w:abstractNumId w:val="32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FC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355C0"/>
    <w:rsid w:val="00041F12"/>
    <w:rsid w:val="0004372C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1C91"/>
    <w:rsid w:val="000A7BA6"/>
    <w:rsid w:val="000B4180"/>
    <w:rsid w:val="000B5CD8"/>
    <w:rsid w:val="000B7CE4"/>
    <w:rsid w:val="000C25BB"/>
    <w:rsid w:val="000C64C4"/>
    <w:rsid w:val="000D0A1D"/>
    <w:rsid w:val="000D32EE"/>
    <w:rsid w:val="000D63B0"/>
    <w:rsid w:val="000D648B"/>
    <w:rsid w:val="000E2D34"/>
    <w:rsid w:val="000E7FBD"/>
    <w:rsid w:val="000F02D7"/>
    <w:rsid w:val="000F3C68"/>
    <w:rsid w:val="000F4222"/>
    <w:rsid w:val="00100878"/>
    <w:rsid w:val="00105DCD"/>
    <w:rsid w:val="00107313"/>
    <w:rsid w:val="001121DB"/>
    <w:rsid w:val="00115E03"/>
    <w:rsid w:val="0012197A"/>
    <w:rsid w:val="00122016"/>
    <w:rsid w:val="001236F7"/>
    <w:rsid w:val="0012770B"/>
    <w:rsid w:val="0012794A"/>
    <w:rsid w:val="00131021"/>
    <w:rsid w:val="001310BB"/>
    <w:rsid w:val="00135613"/>
    <w:rsid w:val="001502B7"/>
    <w:rsid w:val="00150335"/>
    <w:rsid w:val="00152AFB"/>
    <w:rsid w:val="00160E43"/>
    <w:rsid w:val="00165270"/>
    <w:rsid w:val="00171194"/>
    <w:rsid w:val="001745E4"/>
    <w:rsid w:val="00175189"/>
    <w:rsid w:val="0017582F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E6E04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3589"/>
    <w:rsid w:val="00225A8B"/>
    <w:rsid w:val="00231B0A"/>
    <w:rsid w:val="00233782"/>
    <w:rsid w:val="00241214"/>
    <w:rsid w:val="002456FC"/>
    <w:rsid w:val="00246E60"/>
    <w:rsid w:val="00247376"/>
    <w:rsid w:val="002520C6"/>
    <w:rsid w:val="0025238C"/>
    <w:rsid w:val="002541F3"/>
    <w:rsid w:val="0025662C"/>
    <w:rsid w:val="0025696F"/>
    <w:rsid w:val="00265A6C"/>
    <w:rsid w:val="00266647"/>
    <w:rsid w:val="0026726F"/>
    <w:rsid w:val="002722D3"/>
    <w:rsid w:val="00273A32"/>
    <w:rsid w:val="00284DBB"/>
    <w:rsid w:val="00291BC1"/>
    <w:rsid w:val="002A0251"/>
    <w:rsid w:val="002A4035"/>
    <w:rsid w:val="002A4BD7"/>
    <w:rsid w:val="002B01C3"/>
    <w:rsid w:val="002B4BFF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2F746B"/>
    <w:rsid w:val="002F75F9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4524"/>
    <w:rsid w:val="00326072"/>
    <w:rsid w:val="003321C6"/>
    <w:rsid w:val="00333284"/>
    <w:rsid w:val="003338AE"/>
    <w:rsid w:val="00334CAF"/>
    <w:rsid w:val="00336566"/>
    <w:rsid w:val="00343A93"/>
    <w:rsid w:val="0035086D"/>
    <w:rsid w:val="00354BC5"/>
    <w:rsid w:val="00356592"/>
    <w:rsid w:val="00360D13"/>
    <w:rsid w:val="00361523"/>
    <w:rsid w:val="0036287D"/>
    <w:rsid w:val="003724D1"/>
    <w:rsid w:val="003730A1"/>
    <w:rsid w:val="00387DD1"/>
    <w:rsid w:val="00391242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3E0B"/>
    <w:rsid w:val="003F6E9F"/>
    <w:rsid w:val="0040026D"/>
    <w:rsid w:val="00403994"/>
    <w:rsid w:val="00405F0C"/>
    <w:rsid w:val="004062F2"/>
    <w:rsid w:val="00413ACD"/>
    <w:rsid w:val="004214B1"/>
    <w:rsid w:val="0043597B"/>
    <w:rsid w:val="004377F5"/>
    <w:rsid w:val="00441BE2"/>
    <w:rsid w:val="00445D54"/>
    <w:rsid w:val="004534D9"/>
    <w:rsid w:val="004576F7"/>
    <w:rsid w:val="004608FD"/>
    <w:rsid w:val="004727C6"/>
    <w:rsid w:val="00475E0A"/>
    <w:rsid w:val="00476746"/>
    <w:rsid w:val="0048079C"/>
    <w:rsid w:val="00481043"/>
    <w:rsid w:val="0048126B"/>
    <w:rsid w:val="00482F74"/>
    <w:rsid w:val="00483044"/>
    <w:rsid w:val="004853EF"/>
    <w:rsid w:val="00490CAA"/>
    <w:rsid w:val="004911E5"/>
    <w:rsid w:val="00491682"/>
    <w:rsid w:val="00496C05"/>
    <w:rsid w:val="004A060C"/>
    <w:rsid w:val="004A2CD5"/>
    <w:rsid w:val="004A4322"/>
    <w:rsid w:val="004B0528"/>
    <w:rsid w:val="004B2CEC"/>
    <w:rsid w:val="004B2F78"/>
    <w:rsid w:val="004B64EE"/>
    <w:rsid w:val="004B6D58"/>
    <w:rsid w:val="004C4322"/>
    <w:rsid w:val="004D24A7"/>
    <w:rsid w:val="004D28C3"/>
    <w:rsid w:val="004D4436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4989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3C68"/>
    <w:rsid w:val="00593F1F"/>
    <w:rsid w:val="00594ABA"/>
    <w:rsid w:val="00594CBF"/>
    <w:rsid w:val="00596C73"/>
    <w:rsid w:val="005A3CC6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32A5"/>
    <w:rsid w:val="00675A10"/>
    <w:rsid w:val="00676EFF"/>
    <w:rsid w:val="00677225"/>
    <w:rsid w:val="00677985"/>
    <w:rsid w:val="00680886"/>
    <w:rsid w:val="00685A63"/>
    <w:rsid w:val="00697C43"/>
    <w:rsid w:val="006A37B4"/>
    <w:rsid w:val="006A4EAA"/>
    <w:rsid w:val="006A5B54"/>
    <w:rsid w:val="006B05E9"/>
    <w:rsid w:val="006B5095"/>
    <w:rsid w:val="006B7ED0"/>
    <w:rsid w:val="006C7A69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5419C"/>
    <w:rsid w:val="00754842"/>
    <w:rsid w:val="007552C2"/>
    <w:rsid w:val="007570F5"/>
    <w:rsid w:val="00761221"/>
    <w:rsid w:val="00761FD6"/>
    <w:rsid w:val="007633D9"/>
    <w:rsid w:val="00763721"/>
    <w:rsid w:val="00783191"/>
    <w:rsid w:val="007845BE"/>
    <w:rsid w:val="00792827"/>
    <w:rsid w:val="00794358"/>
    <w:rsid w:val="00796F5E"/>
    <w:rsid w:val="007A6322"/>
    <w:rsid w:val="007A69AE"/>
    <w:rsid w:val="007B2EFC"/>
    <w:rsid w:val="007B6F05"/>
    <w:rsid w:val="007C45D4"/>
    <w:rsid w:val="007D65F5"/>
    <w:rsid w:val="007E3C22"/>
    <w:rsid w:val="007E4A0D"/>
    <w:rsid w:val="007F0E7A"/>
    <w:rsid w:val="007F2E91"/>
    <w:rsid w:val="00801507"/>
    <w:rsid w:val="0080474B"/>
    <w:rsid w:val="008223B6"/>
    <w:rsid w:val="00824D21"/>
    <w:rsid w:val="00826DAB"/>
    <w:rsid w:val="00827D60"/>
    <w:rsid w:val="008306E3"/>
    <w:rsid w:val="0083750B"/>
    <w:rsid w:val="00837757"/>
    <w:rsid w:val="008417D3"/>
    <w:rsid w:val="00842672"/>
    <w:rsid w:val="00842E1C"/>
    <w:rsid w:val="0084625C"/>
    <w:rsid w:val="008522C5"/>
    <w:rsid w:val="00853434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F43"/>
    <w:rsid w:val="009406E7"/>
    <w:rsid w:val="00947BD5"/>
    <w:rsid w:val="00955FC0"/>
    <w:rsid w:val="00960D3F"/>
    <w:rsid w:val="00961BCE"/>
    <w:rsid w:val="009626FA"/>
    <w:rsid w:val="0097276D"/>
    <w:rsid w:val="00976DAE"/>
    <w:rsid w:val="0097724A"/>
    <w:rsid w:val="009941C4"/>
    <w:rsid w:val="009973DE"/>
    <w:rsid w:val="009A5773"/>
    <w:rsid w:val="009B3F23"/>
    <w:rsid w:val="009C27CF"/>
    <w:rsid w:val="009C4300"/>
    <w:rsid w:val="009C5A66"/>
    <w:rsid w:val="009D05AD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69E"/>
    <w:rsid w:val="00A42825"/>
    <w:rsid w:val="00A5123F"/>
    <w:rsid w:val="00A53D02"/>
    <w:rsid w:val="00A557FC"/>
    <w:rsid w:val="00A60F0A"/>
    <w:rsid w:val="00A61550"/>
    <w:rsid w:val="00A62475"/>
    <w:rsid w:val="00A65BEE"/>
    <w:rsid w:val="00A66B7F"/>
    <w:rsid w:val="00A73EBA"/>
    <w:rsid w:val="00A74131"/>
    <w:rsid w:val="00A74BAD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386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2B85"/>
    <w:rsid w:val="00BE327E"/>
    <w:rsid w:val="00BE4708"/>
    <w:rsid w:val="00BE64B0"/>
    <w:rsid w:val="00BE6D7C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379F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6CDD"/>
    <w:rsid w:val="00CA725B"/>
    <w:rsid w:val="00CA7E07"/>
    <w:rsid w:val="00CB3105"/>
    <w:rsid w:val="00CB4860"/>
    <w:rsid w:val="00CB6D29"/>
    <w:rsid w:val="00CB7E76"/>
    <w:rsid w:val="00CC0E5C"/>
    <w:rsid w:val="00CC14FF"/>
    <w:rsid w:val="00CC20F6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949"/>
    <w:rsid w:val="00D21E11"/>
    <w:rsid w:val="00D31292"/>
    <w:rsid w:val="00D335CB"/>
    <w:rsid w:val="00D34887"/>
    <w:rsid w:val="00D34F25"/>
    <w:rsid w:val="00D354E9"/>
    <w:rsid w:val="00D37A57"/>
    <w:rsid w:val="00D41A7B"/>
    <w:rsid w:val="00D43621"/>
    <w:rsid w:val="00D446AB"/>
    <w:rsid w:val="00D46B44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6A8D"/>
    <w:rsid w:val="00DC30DF"/>
    <w:rsid w:val="00DC3BFF"/>
    <w:rsid w:val="00DC4DBF"/>
    <w:rsid w:val="00DD12F9"/>
    <w:rsid w:val="00DD2428"/>
    <w:rsid w:val="00DD2482"/>
    <w:rsid w:val="00DD4376"/>
    <w:rsid w:val="00DE63BB"/>
    <w:rsid w:val="00DF4DAE"/>
    <w:rsid w:val="00DF51E4"/>
    <w:rsid w:val="00DF7168"/>
    <w:rsid w:val="00E008A9"/>
    <w:rsid w:val="00E0617D"/>
    <w:rsid w:val="00E06B15"/>
    <w:rsid w:val="00E14A9D"/>
    <w:rsid w:val="00E16EAB"/>
    <w:rsid w:val="00E2122B"/>
    <w:rsid w:val="00E30D80"/>
    <w:rsid w:val="00E34463"/>
    <w:rsid w:val="00E355EA"/>
    <w:rsid w:val="00E36548"/>
    <w:rsid w:val="00E374CB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B1F2B"/>
    <w:rsid w:val="00EB4C2D"/>
    <w:rsid w:val="00EB5045"/>
    <w:rsid w:val="00EB624E"/>
    <w:rsid w:val="00EB6365"/>
    <w:rsid w:val="00EB76CD"/>
    <w:rsid w:val="00EB7F65"/>
    <w:rsid w:val="00EC1142"/>
    <w:rsid w:val="00EC1A23"/>
    <w:rsid w:val="00EC3BC0"/>
    <w:rsid w:val="00ED23C3"/>
    <w:rsid w:val="00ED56E2"/>
    <w:rsid w:val="00ED7504"/>
    <w:rsid w:val="00ED7937"/>
    <w:rsid w:val="00EE3734"/>
    <w:rsid w:val="00EE77D8"/>
    <w:rsid w:val="00EF0CB9"/>
    <w:rsid w:val="00F00584"/>
    <w:rsid w:val="00F15F77"/>
    <w:rsid w:val="00F265CC"/>
    <w:rsid w:val="00F31C3C"/>
    <w:rsid w:val="00F33D5A"/>
    <w:rsid w:val="00F40C2C"/>
    <w:rsid w:val="00F44F31"/>
    <w:rsid w:val="00F460BD"/>
    <w:rsid w:val="00F468C1"/>
    <w:rsid w:val="00F513C1"/>
    <w:rsid w:val="00F603F4"/>
    <w:rsid w:val="00F619EB"/>
    <w:rsid w:val="00F64D51"/>
    <w:rsid w:val="00F65375"/>
    <w:rsid w:val="00F675D8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B2EFC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B2EFC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2EFC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B2EFC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B2EFC"/>
    <w:pPr>
      <w:widowControl w:val="0"/>
      <w:numPr>
        <w:ilvl w:val="4"/>
        <w:numId w:val="18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B2EFC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EFC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7B2EFC"/>
    <w:pPr>
      <w:keepNext/>
      <w:numPr>
        <w:ilvl w:val="7"/>
        <w:numId w:val="18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EFC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2EF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7B2EFC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7B2EFC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7B2EFC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7B2EF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7B2EFC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EFC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B2EF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EFC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7B2EF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B2EF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B2E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B2EF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B2EF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7B2EF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B2EF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7B2EF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7B2EF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B2EF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B2EF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7B2EF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7B2EF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B2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7B2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7B2EFC"/>
    <w:pPr>
      <w:ind w:left="720"/>
    </w:pPr>
  </w:style>
  <w:style w:type="character" w:styleId="Refdecomentario">
    <w:name w:val="annotation reference"/>
    <w:basedOn w:val="Fuentedeprrafopredeter"/>
    <w:uiPriority w:val="99"/>
    <w:rsid w:val="007B2E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B2E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B2E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EF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B2E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EFC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B2EF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EFC"/>
    <w:rPr>
      <w:color w:val="800080"/>
      <w:u w:val="single"/>
    </w:rPr>
  </w:style>
  <w:style w:type="paragraph" w:customStyle="1" w:styleId="WW-Textosinformato">
    <w:name w:val="WW-Texto sin formato"/>
    <w:basedOn w:val="Normal"/>
    <w:rsid w:val="007B2EFC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7B2EF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2EFC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7B2EF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B2EFC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7B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7B2EF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B2EFC"/>
    <w:rPr>
      <w:color w:val="808080"/>
    </w:rPr>
  </w:style>
  <w:style w:type="paragraph" w:customStyle="1" w:styleId="Normal2">
    <w:name w:val="Normal 2"/>
    <w:basedOn w:val="Normal"/>
    <w:rsid w:val="007B2EFC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B2EF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7B2E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2EFC"/>
    <w:pPr>
      <w:spacing w:after="100"/>
      <w:ind w:left="200"/>
    </w:pPr>
  </w:style>
  <w:style w:type="paragraph" w:customStyle="1" w:styleId="xl66">
    <w:name w:val="xl66"/>
    <w:basedOn w:val="Normal"/>
    <w:rsid w:val="007B2EFC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es-ES"/>
    </w:rPr>
  </w:style>
  <w:style w:type="paragraph" w:customStyle="1" w:styleId="xl67">
    <w:name w:val="xl67"/>
    <w:basedOn w:val="Normal"/>
    <w:rsid w:val="007B2EFC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es-ES"/>
    </w:rPr>
  </w:style>
  <w:style w:type="paragraph" w:customStyle="1" w:styleId="xl68">
    <w:name w:val="xl68"/>
    <w:basedOn w:val="Normal"/>
    <w:rsid w:val="007B2E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7B2E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0">
    <w:name w:val="xl70"/>
    <w:basedOn w:val="Normal"/>
    <w:rsid w:val="007B2EFC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1">
    <w:name w:val="xl71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74">
    <w:name w:val="xl74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5">
    <w:name w:val="xl75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6">
    <w:name w:val="xl76"/>
    <w:basedOn w:val="Normal"/>
    <w:rsid w:val="007B2EFC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7">
    <w:name w:val="xl77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8">
    <w:name w:val="xl78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9">
    <w:name w:val="xl79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80">
    <w:name w:val="xl80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1">
    <w:name w:val="xl81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2">
    <w:name w:val="xl82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83">
    <w:name w:val="xl83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86">
    <w:name w:val="xl86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7">
    <w:name w:val="xl87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8">
    <w:name w:val="xl88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B2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90">
    <w:name w:val="xl90"/>
    <w:basedOn w:val="Normal"/>
    <w:rsid w:val="007B2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1">
    <w:name w:val="xl91"/>
    <w:basedOn w:val="Normal"/>
    <w:rsid w:val="007B2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2">
    <w:name w:val="xl92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3">
    <w:name w:val="xl93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5">
    <w:name w:val="xl95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6">
    <w:name w:val="xl96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7">
    <w:name w:val="xl97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8">
    <w:name w:val="xl98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9">
    <w:name w:val="xl99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100">
    <w:name w:val="xl100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7B2EFC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B2EF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Textopredeterminado">
    <w:name w:val="Texto predeterminado"/>
    <w:basedOn w:val="Normal"/>
    <w:rsid w:val="007B2EFC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lang w:val="en-US" w:eastAsia="es-ES"/>
    </w:rPr>
  </w:style>
  <w:style w:type="paragraph" w:customStyle="1" w:styleId="DefaultText">
    <w:name w:val="Default Text"/>
    <w:basedOn w:val="Normal"/>
    <w:rsid w:val="007B2EFC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B2EFC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B2EFC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2EFC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B2EFC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B2EFC"/>
    <w:pPr>
      <w:widowControl w:val="0"/>
      <w:numPr>
        <w:ilvl w:val="4"/>
        <w:numId w:val="18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B2EFC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EFC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7B2EFC"/>
    <w:pPr>
      <w:keepNext/>
      <w:numPr>
        <w:ilvl w:val="7"/>
        <w:numId w:val="18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EFC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2EF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7B2EFC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7B2EFC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7B2EFC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7B2EF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7B2EFC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EFC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B2EF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EFC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7B2EF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7B2EF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B2E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B2EF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B2EF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7B2EF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B2EF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7B2EF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7B2EF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B2EF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B2EF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7B2EF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7B2EF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7B2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7B2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7B2EFC"/>
    <w:pPr>
      <w:ind w:left="720"/>
    </w:pPr>
  </w:style>
  <w:style w:type="character" w:styleId="Refdecomentario">
    <w:name w:val="annotation reference"/>
    <w:basedOn w:val="Fuentedeprrafopredeter"/>
    <w:uiPriority w:val="99"/>
    <w:rsid w:val="007B2E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B2E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E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B2E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EF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B2E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EFC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B2EF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EFC"/>
    <w:rPr>
      <w:color w:val="800080"/>
      <w:u w:val="single"/>
    </w:rPr>
  </w:style>
  <w:style w:type="paragraph" w:customStyle="1" w:styleId="WW-Textosinformato">
    <w:name w:val="WW-Texto sin formato"/>
    <w:basedOn w:val="Normal"/>
    <w:rsid w:val="007B2EFC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7B2EF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2EFC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7B2EF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B2EFC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7B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7B2EF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B2EFC"/>
    <w:rPr>
      <w:color w:val="808080"/>
    </w:rPr>
  </w:style>
  <w:style w:type="paragraph" w:customStyle="1" w:styleId="Normal2">
    <w:name w:val="Normal 2"/>
    <w:basedOn w:val="Normal"/>
    <w:rsid w:val="007B2EFC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B2EF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7B2E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2EFC"/>
    <w:pPr>
      <w:spacing w:after="100"/>
      <w:ind w:left="200"/>
    </w:pPr>
  </w:style>
  <w:style w:type="paragraph" w:customStyle="1" w:styleId="xl66">
    <w:name w:val="xl66"/>
    <w:basedOn w:val="Normal"/>
    <w:rsid w:val="007B2EFC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es-ES"/>
    </w:rPr>
  </w:style>
  <w:style w:type="paragraph" w:customStyle="1" w:styleId="xl67">
    <w:name w:val="xl67"/>
    <w:basedOn w:val="Normal"/>
    <w:rsid w:val="007B2EFC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es-ES"/>
    </w:rPr>
  </w:style>
  <w:style w:type="paragraph" w:customStyle="1" w:styleId="xl68">
    <w:name w:val="xl68"/>
    <w:basedOn w:val="Normal"/>
    <w:rsid w:val="007B2E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7B2E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0">
    <w:name w:val="xl70"/>
    <w:basedOn w:val="Normal"/>
    <w:rsid w:val="007B2EFC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1">
    <w:name w:val="xl71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74">
    <w:name w:val="xl74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5">
    <w:name w:val="xl75"/>
    <w:basedOn w:val="Normal"/>
    <w:rsid w:val="007B2EF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6">
    <w:name w:val="xl76"/>
    <w:basedOn w:val="Normal"/>
    <w:rsid w:val="007B2EFC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7">
    <w:name w:val="xl77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8">
    <w:name w:val="xl78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79">
    <w:name w:val="xl79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80">
    <w:name w:val="xl80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1">
    <w:name w:val="xl81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2">
    <w:name w:val="xl82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83">
    <w:name w:val="xl83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86">
    <w:name w:val="xl86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7">
    <w:name w:val="xl87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88">
    <w:name w:val="xl88"/>
    <w:basedOn w:val="Normal"/>
    <w:rsid w:val="007B2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B2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90">
    <w:name w:val="xl90"/>
    <w:basedOn w:val="Normal"/>
    <w:rsid w:val="007B2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1">
    <w:name w:val="xl91"/>
    <w:basedOn w:val="Normal"/>
    <w:rsid w:val="007B2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2">
    <w:name w:val="xl92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3">
    <w:name w:val="xl93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5">
    <w:name w:val="xl95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6">
    <w:name w:val="xl96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7">
    <w:name w:val="xl97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8">
    <w:name w:val="xl98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99">
    <w:name w:val="xl99"/>
    <w:basedOn w:val="Normal"/>
    <w:rsid w:val="007B2E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100">
    <w:name w:val="xl100"/>
    <w:basedOn w:val="Normal"/>
    <w:rsid w:val="007B2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7B2EFC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B2EF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Textopredeterminado">
    <w:name w:val="Texto predeterminado"/>
    <w:basedOn w:val="Normal"/>
    <w:rsid w:val="007B2EFC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lang w:val="en-US" w:eastAsia="es-ES"/>
    </w:rPr>
  </w:style>
  <w:style w:type="paragraph" w:customStyle="1" w:styleId="DefaultText">
    <w:name w:val="Default Text"/>
    <w:basedOn w:val="Normal"/>
    <w:rsid w:val="007B2EFC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2019-04-09T23:32:00Z</dcterms:created>
  <dcterms:modified xsi:type="dcterms:W3CDTF">2019-04-09T23:32:00Z</dcterms:modified>
</cp:coreProperties>
</file>